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5A" w:rsidRPr="002C7347" w:rsidRDefault="0096145A" w:rsidP="0096145A">
      <w:pPr>
        <w:spacing w:after="0"/>
        <w:jc w:val="center"/>
        <w:rPr>
          <w:sz w:val="24"/>
          <w:szCs w:val="24"/>
        </w:rPr>
      </w:pPr>
      <w:r w:rsidRPr="002C7347">
        <w:rPr>
          <w:sz w:val="24"/>
          <w:szCs w:val="24"/>
        </w:rPr>
        <w:t>A RESOL</w:t>
      </w:r>
      <w:r w:rsidR="006B6D9D">
        <w:rPr>
          <w:sz w:val="24"/>
          <w:szCs w:val="24"/>
        </w:rPr>
        <w:t>UTION OF THE (NAME OF LOCAL/REGIONAL LEAGUE</w:t>
      </w:r>
      <w:r w:rsidRPr="002C7347">
        <w:rPr>
          <w:sz w:val="24"/>
          <w:szCs w:val="24"/>
        </w:rPr>
        <w:t>) IN SUPPORT OF THE ‘SAFE CITIES, SAFE FLORIDA’ INITATIVE THROUGH THE FLORIDA LEAGUE OF CITIES</w:t>
      </w:r>
      <w:r>
        <w:rPr>
          <w:sz w:val="24"/>
          <w:szCs w:val="24"/>
        </w:rPr>
        <w:t>, INC.</w:t>
      </w:r>
      <w:r w:rsidRPr="002C7347">
        <w:rPr>
          <w:sz w:val="24"/>
          <w:szCs w:val="24"/>
        </w:rPr>
        <w:t xml:space="preserve"> DURING THE FISCAL YEAR 2016-2017</w:t>
      </w:r>
    </w:p>
    <w:p w:rsidR="0096145A" w:rsidRPr="002C7347" w:rsidRDefault="0096145A" w:rsidP="0096145A">
      <w:pPr>
        <w:spacing w:after="0"/>
        <w:rPr>
          <w:sz w:val="24"/>
          <w:szCs w:val="24"/>
        </w:rPr>
      </w:pPr>
    </w:p>
    <w:p w:rsidR="0096145A" w:rsidRPr="002C7347" w:rsidRDefault="0096145A" w:rsidP="0096145A">
      <w:pPr>
        <w:spacing w:after="0"/>
        <w:ind w:firstLine="720"/>
        <w:rPr>
          <w:sz w:val="24"/>
          <w:szCs w:val="24"/>
        </w:rPr>
      </w:pPr>
      <w:r w:rsidRPr="002C7347">
        <w:rPr>
          <w:sz w:val="24"/>
          <w:szCs w:val="24"/>
        </w:rPr>
        <w:t xml:space="preserve">WHEREAS, Florida’s municipalities provide extensive </w:t>
      </w:r>
      <w:r w:rsidR="00CF1EF1">
        <w:rPr>
          <w:sz w:val="24"/>
          <w:szCs w:val="24"/>
        </w:rPr>
        <w:t>services to citizens, residents</w:t>
      </w:r>
      <w:r w:rsidRPr="002C7347">
        <w:rPr>
          <w:sz w:val="24"/>
          <w:szCs w:val="24"/>
        </w:rPr>
        <w:t xml:space="preserve"> and visitors each day and these services cover many aspects of the public’s health, safety and welfare; and </w:t>
      </w:r>
    </w:p>
    <w:p w:rsidR="0096145A" w:rsidRPr="002C7347" w:rsidRDefault="0096145A" w:rsidP="0096145A">
      <w:pPr>
        <w:spacing w:after="0"/>
        <w:rPr>
          <w:sz w:val="24"/>
          <w:szCs w:val="24"/>
        </w:rPr>
      </w:pPr>
    </w:p>
    <w:p w:rsidR="0096145A" w:rsidRPr="002C7347" w:rsidRDefault="006B6D9D" w:rsidP="0096145A">
      <w:pPr>
        <w:spacing w:after="0"/>
        <w:ind w:firstLine="720"/>
        <w:rPr>
          <w:sz w:val="24"/>
          <w:szCs w:val="24"/>
        </w:rPr>
      </w:pPr>
      <w:r>
        <w:rPr>
          <w:sz w:val="24"/>
          <w:szCs w:val="24"/>
        </w:rPr>
        <w:t xml:space="preserve">WHEREAS, the members of this municipal league of cities </w:t>
      </w:r>
      <w:r w:rsidR="0096145A" w:rsidRPr="002C7347">
        <w:rPr>
          <w:sz w:val="24"/>
          <w:szCs w:val="24"/>
        </w:rPr>
        <w:t>share</w:t>
      </w:r>
      <w:r>
        <w:rPr>
          <w:sz w:val="24"/>
          <w:szCs w:val="24"/>
        </w:rPr>
        <w:t>s</w:t>
      </w:r>
      <w:r w:rsidR="0096145A" w:rsidRPr="002C7347">
        <w:rPr>
          <w:sz w:val="24"/>
          <w:szCs w:val="24"/>
        </w:rPr>
        <w:t xml:space="preserve"> a vision for providing excellence in every service area, and are committed to proactive preparation </w:t>
      </w:r>
      <w:r w:rsidR="0096145A">
        <w:rPr>
          <w:sz w:val="24"/>
          <w:szCs w:val="24"/>
        </w:rPr>
        <w:t xml:space="preserve">for, </w:t>
      </w:r>
      <w:r w:rsidR="0096145A" w:rsidRPr="002C7347">
        <w:rPr>
          <w:sz w:val="24"/>
          <w:szCs w:val="24"/>
        </w:rPr>
        <w:t xml:space="preserve">and </w:t>
      </w:r>
      <w:r w:rsidR="0096145A">
        <w:rPr>
          <w:sz w:val="24"/>
          <w:szCs w:val="24"/>
        </w:rPr>
        <w:t xml:space="preserve">rapid response </w:t>
      </w:r>
      <w:r w:rsidR="0096145A" w:rsidRPr="002C7347">
        <w:rPr>
          <w:sz w:val="24"/>
          <w:szCs w:val="24"/>
        </w:rPr>
        <w:t>to</w:t>
      </w:r>
      <w:r w:rsidR="0096145A">
        <w:rPr>
          <w:sz w:val="24"/>
          <w:szCs w:val="24"/>
        </w:rPr>
        <w:t>,</w:t>
      </w:r>
      <w:r w:rsidR="0096145A" w:rsidRPr="002C7347">
        <w:rPr>
          <w:sz w:val="24"/>
          <w:szCs w:val="24"/>
        </w:rPr>
        <w:t xml:space="preserve"> </w:t>
      </w:r>
      <w:r w:rsidR="0096145A">
        <w:rPr>
          <w:sz w:val="24"/>
          <w:szCs w:val="24"/>
        </w:rPr>
        <w:t>crises, emergencies and concerns impacting that same health, safety and welfare</w:t>
      </w:r>
      <w:r w:rsidR="0096145A" w:rsidRPr="002C7347">
        <w:rPr>
          <w:sz w:val="24"/>
          <w:szCs w:val="24"/>
        </w:rPr>
        <w:t xml:space="preserve"> across all sectors of our </w:t>
      </w:r>
      <w:r>
        <w:rPr>
          <w:sz w:val="24"/>
          <w:szCs w:val="24"/>
        </w:rPr>
        <w:t>(region or area)</w:t>
      </w:r>
      <w:r w:rsidR="0096145A" w:rsidRPr="002C7347">
        <w:rPr>
          <w:sz w:val="24"/>
          <w:szCs w:val="24"/>
        </w:rPr>
        <w:t>; and</w:t>
      </w:r>
    </w:p>
    <w:p w:rsidR="0096145A" w:rsidRPr="002C7347" w:rsidRDefault="0096145A" w:rsidP="0096145A">
      <w:pPr>
        <w:spacing w:after="0"/>
        <w:rPr>
          <w:sz w:val="24"/>
          <w:szCs w:val="24"/>
        </w:rPr>
      </w:pPr>
    </w:p>
    <w:p w:rsidR="0096145A" w:rsidRPr="002C7347" w:rsidRDefault="0096145A" w:rsidP="0096145A">
      <w:pPr>
        <w:spacing w:after="0"/>
        <w:ind w:firstLine="720"/>
        <w:rPr>
          <w:sz w:val="24"/>
          <w:szCs w:val="24"/>
        </w:rPr>
      </w:pPr>
      <w:r w:rsidRPr="002C7347">
        <w:rPr>
          <w:sz w:val="24"/>
          <w:szCs w:val="24"/>
        </w:rPr>
        <w:t>WHEREAS, the Florida League of C</w:t>
      </w:r>
      <w:r>
        <w:rPr>
          <w:sz w:val="24"/>
          <w:szCs w:val="24"/>
        </w:rPr>
        <w:t>ities, Inc. will focus on aspects</w:t>
      </w:r>
      <w:r w:rsidRPr="002C7347">
        <w:rPr>
          <w:sz w:val="24"/>
          <w:szCs w:val="24"/>
        </w:rPr>
        <w:t xml:space="preserve"> of safety across the service spectrum during the Fiscal Year 2016-2017 and </w:t>
      </w:r>
      <w:r w:rsidR="006B6D9D">
        <w:rPr>
          <w:sz w:val="24"/>
          <w:szCs w:val="24"/>
        </w:rPr>
        <w:t xml:space="preserve">this municipal league </w:t>
      </w:r>
      <w:r w:rsidRPr="002C7347">
        <w:rPr>
          <w:sz w:val="24"/>
          <w:szCs w:val="24"/>
        </w:rPr>
        <w:t>joins with each FLC member government in this program; and</w:t>
      </w:r>
    </w:p>
    <w:p w:rsidR="0096145A" w:rsidRDefault="0096145A" w:rsidP="0096145A">
      <w:pPr>
        <w:spacing w:after="0"/>
        <w:ind w:firstLine="720"/>
        <w:rPr>
          <w:sz w:val="24"/>
          <w:szCs w:val="24"/>
        </w:rPr>
      </w:pPr>
    </w:p>
    <w:p w:rsidR="0096145A" w:rsidRPr="002C7347" w:rsidRDefault="0096145A" w:rsidP="0096145A">
      <w:pPr>
        <w:spacing w:after="0"/>
        <w:ind w:firstLine="720"/>
        <w:rPr>
          <w:sz w:val="24"/>
          <w:szCs w:val="24"/>
        </w:rPr>
      </w:pPr>
      <w:r w:rsidRPr="002C7347">
        <w:rPr>
          <w:sz w:val="24"/>
          <w:szCs w:val="24"/>
        </w:rPr>
        <w:t>WHEREAS, local governments across the United States are similarly joined in this quest due to economic, societal, environmental and o</w:t>
      </w:r>
      <w:r>
        <w:rPr>
          <w:sz w:val="24"/>
          <w:szCs w:val="24"/>
        </w:rPr>
        <w:t xml:space="preserve">ther demands; </w:t>
      </w:r>
      <w:r w:rsidRPr="002C7347">
        <w:rPr>
          <w:sz w:val="24"/>
          <w:szCs w:val="24"/>
        </w:rPr>
        <w:t xml:space="preserve">and </w:t>
      </w:r>
      <w:r>
        <w:rPr>
          <w:sz w:val="24"/>
          <w:szCs w:val="24"/>
        </w:rPr>
        <w:t xml:space="preserve">in </w:t>
      </w:r>
      <w:r w:rsidRPr="002C7347">
        <w:rPr>
          <w:sz w:val="24"/>
          <w:szCs w:val="24"/>
        </w:rPr>
        <w:t xml:space="preserve">this initiative, </w:t>
      </w:r>
      <w:r>
        <w:rPr>
          <w:sz w:val="24"/>
          <w:szCs w:val="24"/>
        </w:rPr>
        <w:t xml:space="preserve">FLC </w:t>
      </w:r>
      <w:r w:rsidRPr="002C7347">
        <w:rPr>
          <w:sz w:val="24"/>
          <w:szCs w:val="24"/>
        </w:rPr>
        <w:t xml:space="preserve">President Susan Haynie has challenged the League’s leadership and membership to devote its resources to determining how we </w:t>
      </w:r>
      <w:r>
        <w:rPr>
          <w:sz w:val="24"/>
          <w:szCs w:val="24"/>
        </w:rPr>
        <w:t>can best meet these</w:t>
      </w:r>
      <w:r w:rsidR="00CF1EF1">
        <w:rPr>
          <w:sz w:val="24"/>
          <w:szCs w:val="24"/>
        </w:rPr>
        <w:t>,</w:t>
      </w:r>
      <w:r>
        <w:rPr>
          <w:sz w:val="24"/>
          <w:szCs w:val="24"/>
        </w:rPr>
        <w:t xml:space="preserve"> each one</w:t>
      </w:r>
      <w:r w:rsidRPr="002C7347">
        <w:rPr>
          <w:sz w:val="24"/>
          <w:szCs w:val="24"/>
        </w:rPr>
        <w:t xml:space="preserve"> directly and with all energies; and</w:t>
      </w:r>
    </w:p>
    <w:p w:rsidR="0096145A" w:rsidRDefault="0096145A" w:rsidP="0096145A">
      <w:pPr>
        <w:spacing w:after="0"/>
        <w:ind w:firstLine="720"/>
        <w:rPr>
          <w:sz w:val="24"/>
          <w:szCs w:val="24"/>
        </w:rPr>
      </w:pPr>
    </w:p>
    <w:p w:rsidR="0096145A" w:rsidRPr="002C7347" w:rsidRDefault="0096145A" w:rsidP="0096145A">
      <w:pPr>
        <w:spacing w:after="0"/>
        <w:ind w:firstLine="720"/>
        <w:rPr>
          <w:sz w:val="24"/>
          <w:szCs w:val="24"/>
        </w:rPr>
      </w:pPr>
      <w:r w:rsidRPr="002C7347">
        <w:rPr>
          <w:sz w:val="24"/>
          <w:szCs w:val="24"/>
        </w:rPr>
        <w:t>WHEREAS,</w:t>
      </w:r>
      <w:r>
        <w:rPr>
          <w:sz w:val="24"/>
          <w:szCs w:val="24"/>
        </w:rPr>
        <w:t xml:space="preserve"> we </w:t>
      </w:r>
      <w:r w:rsidRPr="002C7347">
        <w:rPr>
          <w:sz w:val="24"/>
          <w:szCs w:val="24"/>
        </w:rPr>
        <w:t xml:space="preserve">pledge to actively participate in this effort by sharing knowledge, joining collaboratively in learning and being catalysts for communicating our findings so that all of Florida is improved by this timely endeavor. </w:t>
      </w:r>
    </w:p>
    <w:p w:rsidR="0096145A" w:rsidRPr="002C7347" w:rsidRDefault="0096145A" w:rsidP="0096145A">
      <w:pPr>
        <w:spacing w:after="0"/>
        <w:rPr>
          <w:sz w:val="24"/>
          <w:szCs w:val="24"/>
        </w:rPr>
      </w:pPr>
    </w:p>
    <w:p w:rsidR="0096145A" w:rsidRPr="002C7347" w:rsidRDefault="0096145A" w:rsidP="0096145A">
      <w:pPr>
        <w:spacing w:after="0"/>
        <w:rPr>
          <w:sz w:val="24"/>
          <w:szCs w:val="24"/>
        </w:rPr>
      </w:pPr>
      <w:r w:rsidRPr="002C7347">
        <w:rPr>
          <w:sz w:val="24"/>
          <w:szCs w:val="24"/>
        </w:rPr>
        <w:t>NOW, THEREFORE, BE IT RESOLV</w:t>
      </w:r>
      <w:r w:rsidR="006B6D9D">
        <w:rPr>
          <w:sz w:val="24"/>
          <w:szCs w:val="24"/>
        </w:rPr>
        <w:t>ED THAT (NAME OF LOCAL/REGIONAL LEAGUE</w:t>
      </w:r>
      <w:r w:rsidRPr="002C7347">
        <w:rPr>
          <w:sz w:val="24"/>
          <w:szCs w:val="24"/>
        </w:rPr>
        <w:t>) DOES HEREBY:</w:t>
      </w:r>
    </w:p>
    <w:p w:rsidR="0096145A" w:rsidRPr="002C7347" w:rsidRDefault="0096145A" w:rsidP="0096145A">
      <w:pPr>
        <w:spacing w:after="0"/>
        <w:rPr>
          <w:sz w:val="24"/>
          <w:szCs w:val="24"/>
        </w:rPr>
      </w:pPr>
    </w:p>
    <w:p w:rsidR="0096145A" w:rsidRPr="002C7347" w:rsidRDefault="0096145A" w:rsidP="0096145A">
      <w:pPr>
        <w:spacing w:after="0"/>
        <w:rPr>
          <w:sz w:val="24"/>
          <w:szCs w:val="24"/>
        </w:rPr>
      </w:pPr>
      <w:r w:rsidRPr="002C7347">
        <w:rPr>
          <w:sz w:val="24"/>
          <w:szCs w:val="24"/>
        </w:rPr>
        <w:t>Section 1.</w:t>
      </w:r>
      <w:r w:rsidRPr="002C7347">
        <w:rPr>
          <w:sz w:val="24"/>
          <w:szCs w:val="24"/>
        </w:rPr>
        <w:tab/>
        <w:t>Pledge it</w:t>
      </w:r>
      <w:r>
        <w:rPr>
          <w:sz w:val="24"/>
          <w:szCs w:val="24"/>
        </w:rPr>
        <w:t>s</w:t>
      </w:r>
      <w:r w:rsidRPr="002C7347">
        <w:rPr>
          <w:sz w:val="24"/>
          <w:szCs w:val="24"/>
        </w:rPr>
        <w:t xml:space="preserve"> support for ‘Safe Cities, Safe Florida’ to President Haynie and the FLC Board of Directors, and comm</w:t>
      </w:r>
      <w:r w:rsidR="00A20E28">
        <w:rPr>
          <w:sz w:val="24"/>
          <w:szCs w:val="24"/>
        </w:rPr>
        <w:t>it</w:t>
      </w:r>
      <w:bookmarkStart w:id="0" w:name="_GoBack"/>
      <w:bookmarkEnd w:id="0"/>
      <w:r w:rsidRPr="002C7347">
        <w:rPr>
          <w:sz w:val="24"/>
          <w:szCs w:val="24"/>
        </w:rPr>
        <w:t xml:space="preserve"> to </w:t>
      </w:r>
      <w:r>
        <w:rPr>
          <w:sz w:val="24"/>
          <w:szCs w:val="24"/>
        </w:rPr>
        <w:t>ac</w:t>
      </w:r>
      <w:r w:rsidRPr="002C7347">
        <w:rPr>
          <w:sz w:val="24"/>
          <w:szCs w:val="24"/>
        </w:rPr>
        <w:t>tive</w:t>
      </w:r>
      <w:r>
        <w:rPr>
          <w:sz w:val="24"/>
          <w:szCs w:val="24"/>
        </w:rPr>
        <w:t xml:space="preserve"> participation</w:t>
      </w:r>
      <w:r w:rsidRPr="002C7347">
        <w:rPr>
          <w:sz w:val="24"/>
          <w:szCs w:val="24"/>
        </w:rPr>
        <w:t xml:space="preserve"> in this initiative.</w:t>
      </w:r>
    </w:p>
    <w:p w:rsidR="0096145A" w:rsidRPr="002C7347" w:rsidRDefault="0096145A" w:rsidP="0096145A">
      <w:pPr>
        <w:spacing w:after="0"/>
        <w:rPr>
          <w:sz w:val="24"/>
          <w:szCs w:val="24"/>
        </w:rPr>
      </w:pPr>
    </w:p>
    <w:p w:rsidR="0096145A" w:rsidRPr="002C7347" w:rsidRDefault="0096145A" w:rsidP="0096145A">
      <w:pPr>
        <w:spacing w:after="0"/>
        <w:rPr>
          <w:sz w:val="24"/>
          <w:szCs w:val="24"/>
        </w:rPr>
      </w:pPr>
      <w:r w:rsidRPr="002C7347">
        <w:rPr>
          <w:sz w:val="24"/>
          <w:szCs w:val="24"/>
        </w:rPr>
        <w:t>Section 2.</w:t>
      </w:r>
      <w:r w:rsidRPr="002C7347">
        <w:rPr>
          <w:sz w:val="24"/>
          <w:szCs w:val="24"/>
        </w:rPr>
        <w:tab/>
        <w:t xml:space="preserve">Commit to </w:t>
      </w:r>
      <w:r w:rsidR="006B6D9D">
        <w:rPr>
          <w:sz w:val="24"/>
          <w:szCs w:val="24"/>
        </w:rPr>
        <w:t>helping wit</w:t>
      </w:r>
      <w:r w:rsidR="00CF1EF1">
        <w:rPr>
          <w:sz w:val="24"/>
          <w:szCs w:val="24"/>
        </w:rPr>
        <w:t>h shared knowledge, to include</w:t>
      </w:r>
      <w:r w:rsidR="006B6D9D">
        <w:rPr>
          <w:sz w:val="24"/>
          <w:szCs w:val="24"/>
        </w:rPr>
        <w:t xml:space="preserve"> this topic and its activities within our scheduled events, and to the promotion of the initiative’s findings throughout the year as a communications source and outreach catalyst.</w:t>
      </w:r>
    </w:p>
    <w:p w:rsidR="0096145A" w:rsidRPr="002C7347" w:rsidRDefault="0096145A" w:rsidP="0096145A">
      <w:pPr>
        <w:spacing w:after="0"/>
        <w:rPr>
          <w:sz w:val="24"/>
          <w:szCs w:val="24"/>
        </w:rPr>
      </w:pPr>
    </w:p>
    <w:p w:rsidR="0096145A" w:rsidRPr="002C7347" w:rsidRDefault="0096145A" w:rsidP="0096145A">
      <w:pPr>
        <w:spacing w:after="0"/>
        <w:rPr>
          <w:sz w:val="24"/>
          <w:szCs w:val="24"/>
        </w:rPr>
      </w:pPr>
      <w:r w:rsidRPr="002C7347">
        <w:rPr>
          <w:sz w:val="24"/>
          <w:szCs w:val="24"/>
        </w:rPr>
        <w:t>ADOPTED THIS DATE IN MEETING ASSEMBLED:</w:t>
      </w:r>
    </w:p>
    <w:p w:rsidR="0096145A" w:rsidRPr="002C7347" w:rsidRDefault="0096145A" w:rsidP="0096145A">
      <w:pPr>
        <w:spacing w:after="0"/>
        <w:rPr>
          <w:sz w:val="24"/>
          <w:szCs w:val="24"/>
        </w:rPr>
      </w:pPr>
    </w:p>
    <w:p w:rsidR="0096145A" w:rsidRPr="002C7347" w:rsidRDefault="0096145A" w:rsidP="0096145A">
      <w:pPr>
        <w:spacing w:after="0"/>
        <w:rPr>
          <w:sz w:val="24"/>
          <w:szCs w:val="24"/>
        </w:rPr>
      </w:pPr>
      <w:r w:rsidRPr="002C7347">
        <w:rPr>
          <w:sz w:val="24"/>
          <w:szCs w:val="24"/>
        </w:rPr>
        <w:t>SIGNATURE:</w:t>
      </w:r>
    </w:p>
    <w:p w:rsidR="0096145A" w:rsidRPr="002C7347" w:rsidRDefault="0096145A" w:rsidP="0096145A">
      <w:pPr>
        <w:spacing w:after="0"/>
        <w:rPr>
          <w:sz w:val="24"/>
          <w:szCs w:val="24"/>
        </w:rPr>
      </w:pPr>
      <w:r w:rsidRPr="002C7347">
        <w:rPr>
          <w:sz w:val="24"/>
          <w:szCs w:val="24"/>
        </w:rPr>
        <w:t>ATTEST:</w:t>
      </w:r>
    </w:p>
    <w:p w:rsidR="00117EEF" w:rsidRDefault="00A20E28"/>
    <w:sectPr w:rsidR="0011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5A"/>
    <w:rsid w:val="006B6D9D"/>
    <w:rsid w:val="0096145A"/>
    <w:rsid w:val="00A20E28"/>
    <w:rsid w:val="00CF1EF1"/>
    <w:rsid w:val="00D23FB5"/>
    <w:rsid w:val="00D4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CA0C"/>
  <w15:chartTrackingRefBased/>
  <w15:docId w15:val="{6702C541-384A-41E4-8CCD-0545BFA4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Tipton</dc:creator>
  <cp:keywords/>
  <dc:description/>
  <cp:lastModifiedBy>Jennifer Westfield</cp:lastModifiedBy>
  <cp:revision>3</cp:revision>
  <dcterms:created xsi:type="dcterms:W3CDTF">2016-10-07T15:26:00Z</dcterms:created>
  <dcterms:modified xsi:type="dcterms:W3CDTF">2016-10-07T15:27:00Z</dcterms:modified>
</cp:coreProperties>
</file>